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53C80" w14:textId="782E523E" w:rsidR="003840E6" w:rsidRPr="003840E6" w:rsidRDefault="003840E6" w:rsidP="003840E6">
      <w:pPr>
        <w:jc w:val="center"/>
        <w:rPr>
          <w:rFonts w:ascii="Futura LT" w:hAnsi="Futura LT"/>
          <w:b/>
          <w:bCs/>
          <w:color w:val="000000" w:themeColor="text1"/>
          <w:sz w:val="32"/>
          <w:szCs w:val="32"/>
          <w:lang w:eastAsia="nl-NL"/>
        </w:rPr>
      </w:pPr>
      <w:r>
        <w:rPr>
          <w:noProof/>
        </w:rPr>
        <w:drawing>
          <wp:anchor distT="0" distB="0" distL="114300" distR="114300" simplePos="0" relativeHeight="251658240" behindDoc="0" locked="0" layoutInCell="1" allowOverlap="1" wp14:anchorId="49AA504F" wp14:editId="62FB0296">
            <wp:simplePos x="0" y="0"/>
            <wp:positionH relativeFrom="column">
              <wp:posOffset>1538605</wp:posOffset>
            </wp:positionH>
            <wp:positionV relativeFrom="paragraph">
              <wp:posOffset>8255</wp:posOffset>
            </wp:positionV>
            <wp:extent cx="2944796" cy="969588"/>
            <wp:effectExtent l="0" t="0" r="0" b="2540"/>
            <wp:wrapNone/>
            <wp:docPr id="1" name="Afbeelding 1" descr="Fysiotherapie De 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ysiotherapie De Driehoe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4796" cy="9695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utura LT" w:hAnsi="Futura LT"/>
          <w:b/>
          <w:bCs/>
          <w:color w:val="000000" w:themeColor="text1"/>
          <w:sz w:val="32"/>
          <w:szCs w:val="32"/>
          <w:lang w:eastAsia="nl-NL"/>
        </w:rPr>
        <w:br/>
      </w:r>
      <w:r>
        <w:rPr>
          <w:rFonts w:ascii="Futura LT" w:hAnsi="Futura LT"/>
          <w:b/>
          <w:bCs/>
          <w:color w:val="000000" w:themeColor="text1"/>
          <w:sz w:val="32"/>
          <w:szCs w:val="32"/>
          <w:lang w:eastAsia="nl-NL"/>
        </w:rPr>
        <w:br/>
      </w:r>
    </w:p>
    <w:p w14:paraId="7C5EC906" w14:textId="529F15AC" w:rsidR="003840E6" w:rsidRPr="003840E6" w:rsidRDefault="003840E6" w:rsidP="003840E6">
      <w:pPr>
        <w:rPr>
          <w:rFonts w:ascii="Futura LT" w:hAnsi="Futura LT"/>
          <w:color w:val="000000" w:themeColor="text1"/>
          <w:sz w:val="24"/>
          <w:szCs w:val="24"/>
          <w:u w:val="single"/>
          <w:lang w:eastAsia="nl-NL"/>
        </w:rPr>
      </w:pPr>
      <w:r>
        <w:rPr>
          <w:rFonts w:ascii="Futura LT" w:hAnsi="Futura LT"/>
          <w:color w:val="000000" w:themeColor="text1"/>
          <w:sz w:val="40"/>
          <w:szCs w:val="40"/>
          <w:lang w:eastAsia="nl-NL"/>
        </w:rPr>
        <w:br/>
      </w:r>
      <w:r w:rsidRPr="003840E6">
        <w:rPr>
          <w:rFonts w:ascii="Futura LT" w:hAnsi="Futura LT"/>
          <w:color w:val="000000" w:themeColor="text1"/>
          <w:sz w:val="40"/>
          <w:szCs w:val="40"/>
          <w:lang w:eastAsia="nl-NL"/>
        </w:rPr>
        <w:t>Lijst chronische fysiotherapie</w:t>
      </w:r>
      <w:r>
        <w:rPr>
          <w:rFonts w:ascii="Futura LT" w:hAnsi="Futura LT"/>
          <w:color w:val="000000" w:themeColor="text1"/>
          <w:sz w:val="24"/>
          <w:szCs w:val="24"/>
          <w:u w:val="single"/>
          <w:lang w:eastAsia="nl-NL"/>
        </w:rPr>
        <w:br/>
      </w:r>
      <w:r>
        <w:rPr>
          <w:rFonts w:ascii="Futura LT" w:hAnsi="Futura LT"/>
          <w:color w:val="000000" w:themeColor="text1"/>
          <w:sz w:val="24"/>
          <w:szCs w:val="24"/>
          <w:u w:val="single"/>
          <w:lang w:eastAsia="nl-NL"/>
        </w:rPr>
        <w:br/>
      </w:r>
      <w:r w:rsidRPr="003840E6">
        <w:rPr>
          <w:rFonts w:ascii="Futura LT" w:hAnsi="Futura LT"/>
          <w:color w:val="000000" w:themeColor="text1"/>
          <w:sz w:val="24"/>
          <w:szCs w:val="24"/>
          <w:u w:val="single"/>
          <w:lang w:eastAsia="nl-NL"/>
        </w:rPr>
        <w:t>Aandoeningen van het zenuwstelsel:</w:t>
      </w:r>
    </w:p>
    <w:p w14:paraId="5B52D2CE" w14:textId="5EA3B546" w:rsidR="003840E6" w:rsidRPr="003840E6" w:rsidRDefault="003840E6" w:rsidP="003840E6">
      <w:pPr>
        <w:pStyle w:val="Lijstalinea"/>
        <w:numPr>
          <w:ilvl w:val="0"/>
          <w:numId w:val="27"/>
        </w:numPr>
        <w:rPr>
          <w:rFonts w:ascii="Futura LT" w:hAnsi="Futura LT"/>
          <w:color w:val="000000" w:themeColor="text1"/>
          <w:sz w:val="24"/>
          <w:szCs w:val="24"/>
          <w:lang w:eastAsia="nl-NL"/>
        </w:rPr>
      </w:pPr>
      <w:hyperlink r:id="rId6" w:history="1">
        <w:r w:rsidRPr="003840E6">
          <w:rPr>
            <w:rFonts w:ascii="Futura LT" w:hAnsi="Futura LT"/>
            <w:color w:val="000000" w:themeColor="text1"/>
            <w:sz w:val="24"/>
            <w:szCs w:val="24"/>
            <w:lang w:eastAsia="nl-NL"/>
          </w:rPr>
          <w:t>c</w:t>
        </w:r>
        <w:r w:rsidRPr="003840E6">
          <w:rPr>
            <w:rFonts w:ascii="Futura LT" w:hAnsi="Futura LT"/>
            <w:color w:val="000000" w:themeColor="text1"/>
            <w:sz w:val="24"/>
            <w:szCs w:val="24"/>
            <w:lang w:eastAsia="nl-NL"/>
          </w:rPr>
          <w:t>erebrovasculair accident</w:t>
        </w:r>
      </w:hyperlink>
    </w:p>
    <w:p w14:paraId="136E0AC5" w14:textId="45C09F22" w:rsidR="003840E6" w:rsidRPr="003840E6" w:rsidRDefault="003840E6" w:rsidP="003840E6">
      <w:pPr>
        <w:pStyle w:val="Lijstalinea"/>
        <w:numPr>
          <w:ilvl w:val="0"/>
          <w:numId w:val="27"/>
        </w:numPr>
        <w:rPr>
          <w:rFonts w:ascii="Futura LT" w:hAnsi="Futura LT"/>
          <w:color w:val="000000" w:themeColor="text1"/>
          <w:sz w:val="24"/>
          <w:szCs w:val="24"/>
          <w:lang w:eastAsia="nl-NL"/>
        </w:rPr>
      </w:pPr>
      <w:r>
        <w:rPr>
          <w:rFonts w:ascii="Futura LT" w:hAnsi="Futura LT"/>
          <w:color w:val="000000" w:themeColor="text1"/>
          <w:sz w:val="24"/>
          <w:szCs w:val="24"/>
          <w:lang w:eastAsia="nl-NL"/>
        </w:rPr>
        <w:t>r</w:t>
      </w:r>
      <w:r w:rsidRPr="003840E6">
        <w:rPr>
          <w:rFonts w:ascii="Futura LT" w:hAnsi="Futura LT"/>
          <w:color w:val="000000" w:themeColor="text1"/>
          <w:sz w:val="24"/>
          <w:szCs w:val="24"/>
          <w:lang w:eastAsia="nl-NL"/>
        </w:rPr>
        <w:t>uggenmergaandoening</w:t>
      </w:r>
    </w:p>
    <w:p w14:paraId="7F9FEA8C" w14:textId="29329335"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multiple sclerose</w:t>
      </w:r>
    </w:p>
    <w:p w14:paraId="34F60BE6" w14:textId="13EA2892"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perifere zenuwaandoening als er sprake is van motorische uitval</w:t>
      </w:r>
    </w:p>
    <w:p w14:paraId="5E3346F4" w14:textId="257B04B8" w:rsidR="003840E6" w:rsidRPr="003840E6" w:rsidRDefault="003840E6" w:rsidP="003840E6">
      <w:pPr>
        <w:pStyle w:val="Lijstalinea"/>
        <w:numPr>
          <w:ilvl w:val="0"/>
          <w:numId w:val="27"/>
        </w:numPr>
        <w:rPr>
          <w:rFonts w:ascii="Futura LT" w:hAnsi="Futura LT"/>
          <w:color w:val="000000" w:themeColor="text1"/>
          <w:sz w:val="24"/>
          <w:szCs w:val="24"/>
          <w:lang w:eastAsia="nl-NL"/>
        </w:rPr>
      </w:pPr>
      <w:proofErr w:type="spellStart"/>
      <w:r w:rsidRPr="003840E6">
        <w:rPr>
          <w:rFonts w:ascii="Futura LT" w:hAnsi="Futura LT"/>
          <w:color w:val="000000" w:themeColor="text1"/>
          <w:sz w:val="24"/>
          <w:szCs w:val="24"/>
          <w:lang w:eastAsia="nl-NL"/>
        </w:rPr>
        <w:t>extrapyramidale</w:t>
      </w:r>
      <w:proofErr w:type="spellEnd"/>
      <w:r w:rsidRPr="003840E6">
        <w:rPr>
          <w:rFonts w:ascii="Futura LT" w:hAnsi="Futura LT"/>
          <w:color w:val="000000" w:themeColor="text1"/>
          <w:sz w:val="24"/>
          <w:szCs w:val="24"/>
          <w:lang w:eastAsia="nl-NL"/>
        </w:rPr>
        <w:t xml:space="preserve"> aandoening</w:t>
      </w:r>
    </w:p>
    <w:p w14:paraId="7035D4A8" w14:textId="30A0D158"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motorische retardatie of een ontwikkelingsstoornis van het zenuwstelsel en jonger dan 17 jaar</w:t>
      </w:r>
    </w:p>
    <w:p w14:paraId="5C2C1EF3" w14:textId="40AC7876"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aangeboren afwijking van het centraal zenuwstelsel met behandelduur van maximaal 2 jaar, na bestraling</w:t>
      </w:r>
    </w:p>
    <w:p w14:paraId="23AC3C1A" w14:textId="3916D38E"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cerebellaire aandoening</w:t>
      </w:r>
    </w:p>
    <w:p w14:paraId="218A7389" w14:textId="3AA19509"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uitvalsverschijnselen door tumor in de hersenen of het ruggenmerg, of als gevolg van hersenletsel</w:t>
      </w:r>
    </w:p>
    <w:p w14:paraId="577F0A30" w14:textId="132CE3C2" w:rsidR="003840E6" w:rsidRPr="003840E6" w:rsidRDefault="003840E6" w:rsidP="003840E6">
      <w:pPr>
        <w:pStyle w:val="Lijstalinea"/>
        <w:numPr>
          <w:ilvl w:val="0"/>
          <w:numId w:val="27"/>
        </w:numPr>
        <w:rPr>
          <w:rFonts w:ascii="Futura LT" w:hAnsi="Futura LT"/>
          <w:color w:val="000000" w:themeColor="text1"/>
          <w:sz w:val="24"/>
          <w:szCs w:val="24"/>
          <w:lang w:eastAsia="nl-NL"/>
        </w:rPr>
      </w:pPr>
      <w:proofErr w:type="spellStart"/>
      <w:r w:rsidRPr="003840E6">
        <w:rPr>
          <w:rFonts w:ascii="Futura LT" w:hAnsi="Futura LT"/>
          <w:color w:val="000000" w:themeColor="text1"/>
          <w:sz w:val="24"/>
          <w:szCs w:val="24"/>
          <w:lang w:eastAsia="nl-NL"/>
        </w:rPr>
        <w:t>radiculair</w:t>
      </w:r>
      <w:proofErr w:type="spellEnd"/>
      <w:r w:rsidRPr="003840E6">
        <w:rPr>
          <w:rFonts w:ascii="Futura LT" w:hAnsi="Futura LT"/>
          <w:color w:val="000000" w:themeColor="text1"/>
          <w:sz w:val="24"/>
          <w:szCs w:val="24"/>
          <w:lang w:eastAsia="nl-NL"/>
        </w:rPr>
        <w:t xml:space="preserve"> syndroom met motorische uitval met een behandelduur van maximaal drie maanden</w:t>
      </w:r>
    </w:p>
    <w:p w14:paraId="3FB6AEDA" w14:textId="5D1C1E57"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spierziekte</w:t>
      </w:r>
    </w:p>
    <w:p w14:paraId="5E5EABBF" w14:textId="6A3A1587" w:rsidR="003840E6" w:rsidRPr="003840E6" w:rsidRDefault="003840E6" w:rsidP="003840E6">
      <w:pPr>
        <w:pStyle w:val="Lijstalinea"/>
        <w:numPr>
          <w:ilvl w:val="0"/>
          <w:numId w:val="27"/>
        </w:numPr>
        <w:rPr>
          <w:rFonts w:ascii="Futura LT" w:hAnsi="Futura LT"/>
          <w:color w:val="000000" w:themeColor="text1"/>
          <w:sz w:val="24"/>
          <w:szCs w:val="24"/>
          <w:lang w:eastAsia="nl-NL"/>
        </w:rPr>
      </w:pPr>
      <w:proofErr w:type="spellStart"/>
      <w:r w:rsidRPr="003840E6">
        <w:rPr>
          <w:rFonts w:ascii="Futura LT" w:hAnsi="Futura LT"/>
          <w:color w:val="000000" w:themeColor="text1"/>
          <w:sz w:val="24"/>
          <w:szCs w:val="24"/>
          <w:lang w:eastAsia="nl-NL"/>
        </w:rPr>
        <w:t>myasthenia</w:t>
      </w:r>
      <w:proofErr w:type="spellEnd"/>
      <w:r w:rsidRPr="003840E6">
        <w:rPr>
          <w:rFonts w:ascii="Futura LT" w:hAnsi="Futura LT"/>
          <w:color w:val="000000" w:themeColor="text1"/>
          <w:sz w:val="24"/>
          <w:szCs w:val="24"/>
          <w:lang w:eastAsia="nl-NL"/>
        </w:rPr>
        <w:t xml:space="preserve"> gravis</w:t>
      </w:r>
      <w:r w:rsidRPr="003840E6">
        <w:rPr>
          <w:rFonts w:ascii="Times New Roman" w:hAnsi="Times New Roman" w:cs="Times New Roman"/>
          <w:color w:val="000000" w:themeColor="text1"/>
          <w:sz w:val="24"/>
          <w:szCs w:val="24"/>
          <w:lang w:eastAsia="nl-NL"/>
        </w:rPr>
        <w:t>​</w:t>
      </w:r>
    </w:p>
    <w:p w14:paraId="70EFB452" w14:textId="7242D6F5" w:rsidR="003840E6" w:rsidRPr="003840E6" w:rsidRDefault="003840E6" w:rsidP="003840E6">
      <w:pPr>
        <w:rPr>
          <w:rFonts w:ascii="Futura LT" w:hAnsi="Futura LT"/>
          <w:color w:val="000000" w:themeColor="text1"/>
          <w:sz w:val="24"/>
          <w:szCs w:val="24"/>
          <w:u w:val="single"/>
          <w:lang w:eastAsia="nl-NL"/>
        </w:rPr>
      </w:pPr>
      <w:r>
        <w:rPr>
          <w:rFonts w:ascii="Futura LT" w:hAnsi="Futura LT"/>
          <w:color w:val="000000" w:themeColor="text1"/>
          <w:sz w:val="24"/>
          <w:szCs w:val="24"/>
          <w:lang w:eastAsia="nl-NL"/>
        </w:rPr>
        <w:br/>
      </w:r>
      <w:r w:rsidRPr="003840E6">
        <w:rPr>
          <w:rFonts w:ascii="Futura LT" w:hAnsi="Futura LT"/>
          <w:color w:val="000000" w:themeColor="text1"/>
          <w:sz w:val="24"/>
          <w:szCs w:val="24"/>
          <w:u w:val="single"/>
          <w:lang w:eastAsia="nl-NL"/>
        </w:rPr>
        <w:t>Aandoeningen van het bewegingsapparaat:</w:t>
      </w:r>
    </w:p>
    <w:p w14:paraId="36E5AA3F" w14:textId="6AB20114"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aangeboren afwijking</w:t>
      </w:r>
    </w:p>
    <w:p w14:paraId="23C1017D" w14:textId="3E5D9B51"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progressieve scoliose</w:t>
      </w:r>
    </w:p>
    <w:p w14:paraId="3E62E0A4" w14:textId="37246086"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 xml:space="preserve">juveniele </w:t>
      </w:r>
      <w:proofErr w:type="spellStart"/>
      <w:r w:rsidRPr="003840E6">
        <w:rPr>
          <w:rFonts w:ascii="Futura LT" w:hAnsi="Futura LT"/>
          <w:color w:val="000000" w:themeColor="text1"/>
          <w:sz w:val="24"/>
          <w:szCs w:val="24"/>
          <w:lang w:eastAsia="nl-NL"/>
        </w:rPr>
        <w:t>osteochondrose</w:t>
      </w:r>
      <w:proofErr w:type="spellEnd"/>
      <w:r w:rsidRPr="003840E6">
        <w:rPr>
          <w:rFonts w:ascii="Futura LT" w:hAnsi="Futura LT"/>
          <w:color w:val="000000" w:themeColor="text1"/>
          <w:sz w:val="24"/>
          <w:szCs w:val="24"/>
          <w:lang w:eastAsia="nl-NL"/>
        </w:rPr>
        <w:t xml:space="preserve"> en jonger dan 22 jaar</w:t>
      </w:r>
    </w:p>
    <w:p w14:paraId="7250D150" w14:textId="1C722012"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reflexdystrofie</w:t>
      </w:r>
    </w:p>
    <w:p w14:paraId="217ACCD2" w14:textId="527A4B6D"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 xml:space="preserve">fractuur door morbus </w:t>
      </w:r>
      <w:proofErr w:type="spellStart"/>
      <w:r w:rsidRPr="003840E6">
        <w:rPr>
          <w:rFonts w:ascii="Futura LT" w:hAnsi="Futura LT"/>
          <w:color w:val="000000" w:themeColor="text1"/>
          <w:sz w:val="24"/>
          <w:szCs w:val="24"/>
          <w:lang w:eastAsia="nl-NL"/>
        </w:rPr>
        <w:t>Kahler</w:t>
      </w:r>
      <w:proofErr w:type="spellEnd"/>
      <w:r w:rsidRPr="003840E6">
        <w:rPr>
          <w:rFonts w:ascii="Futura LT" w:hAnsi="Futura LT"/>
          <w:color w:val="000000" w:themeColor="text1"/>
          <w:sz w:val="24"/>
          <w:szCs w:val="24"/>
          <w:lang w:eastAsia="nl-NL"/>
        </w:rPr>
        <w:t>, botmetastase of morbus Paget</w:t>
      </w:r>
    </w:p>
    <w:p w14:paraId="7F105759" w14:textId="6778DDD5" w:rsidR="003840E6" w:rsidRPr="003840E6" w:rsidRDefault="003840E6" w:rsidP="003840E6">
      <w:pPr>
        <w:pStyle w:val="Lijstalinea"/>
        <w:numPr>
          <w:ilvl w:val="0"/>
          <w:numId w:val="27"/>
        </w:numPr>
        <w:rPr>
          <w:rFonts w:ascii="Futura LT" w:hAnsi="Futura LT"/>
          <w:color w:val="000000" w:themeColor="text1"/>
          <w:sz w:val="24"/>
          <w:szCs w:val="24"/>
          <w:lang w:eastAsia="nl-NL"/>
        </w:rPr>
      </w:pPr>
      <w:proofErr w:type="spellStart"/>
      <w:r w:rsidRPr="003840E6">
        <w:rPr>
          <w:rFonts w:ascii="Futura LT" w:hAnsi="Futura LT"/>
          <w:color w:val="000000" w:themeColor="text1"/>
          <w:sz w:val="24"/>
          <w:szCs w:val="24"/>
          <w:lang w:eastAsia="nl-NL"/>
        </w:rPr>
        <w:t>frozen</w:t>
      </w:r>
      <w:proofErr w:type="spellEnd"/>
      <w:r w:rsidRPr="003840E6">
        <w:rPr>
          <w:rFonts w:ascii="Futura LT" w:hAnsi="Futura LT"/>
          <w:color w:val="000000" w:themeColor="text1"/>
          <w:sz w:val="24"/>
          <w:szCs w:val="24"/>
          <w:lang w:eastAsia="nl-NL"/>
        </w:rPr>
        <w:t xml:space="preserve"> </w:t>
      </w:r>
      <w:proofErr w:type="spellStart"/>
      <w:r w:rsidRPr="003840E6">
        <w:rPr>
          <w:rFonts w:ascii="Futura LT" w:hAnsi="Futura LT"/>
          <w:color w:val="000000" w:themeColor="text1"/>
          <w:sz w:val="24"/>
          <w:szCs w:val="24"/>
          <w:lang w:eastAsia="nl-NL"/>
        </w:rPr>
        <w:t>shoulder</w:t>
      </w:r>
      <w:proofErr w:type="spellEnd"/>
      <w:r w:rsidRPr="003840E6">
        <w:rPr>
          <w:rFonts w:ascii="Futura LT" w:hAnsi="Futura LT"/>
          <w:color w:val="000000" w:themeColor="text1"/>
          <w:sz w:val="24"/>
          <w:szCs w:val="24"/>
          <w:lang w:eastAsia="nl-NL"/>
        </w:rPr>
        <w:t xml:space="preserve"> (</w:t>
      </w:r>
      <w:proofErr w:type="spellStart"/>
      <w:r w:rsidRPr="003840E6">
        <w:rPr>
          <w:rFonts w:ascii="Futura LT" w:hAnsi="Futura LT"/>
          <w:color w:val="000000" w:themeColor="text1"/>
          <w:sz w:val="24"/>
          <w:szCs w:val="24"/>
          <w:lang w:eastAsia="nl-NL"/>
        </w:rPr>
        <w:t>capsulitis</w:t>
      </w:r>
      <w:proofErr w:type="spellEnd"/>
      <w:r w:rsidRPr="003840E6">
        <w:rPr>
          <w:rFonts w:ascii="Futura LT" w:hAnsi="Futura LT"/>
          <w:color w:val="000000" w:themeColor="text1"/>
          <w:sz w:val="24"/>
          <w:szCs w:val="24"/>
          <w:lang w:eastAsia="nl-NL"/>
        </w:rPr>
        <w:t xml:space="preserve"> </w:t>
      </w:r>
      <w:proofErr w:type="spellStart"/>
      <w:r w:rsidRPr="003840E6">
        <w:rPr>
          <w:rFonts w:ascii="Futura LT" w:hAnsi="Futura LT"/>
          <w:color w:val="000000" w:themeColor="text1"/>
          <w:sz w:val="24"/>
          <w:szCs w:val="24"/>
          <w:lang w:eastAsia="nl-NL"/>
        </w:rPr>
        <w:t>adhaesiva</w:t>
      </w:r>
      <w:proofErr w:type="spellEnd"/>
      <w:r w:rsidRPr="003840E6">
        <w:rPr>
          <w:rFonts w:ascii="Futura LT" w:hAnsi="Futura LT"/>
          <w:color w:val="000000" w:themeColor="text1"/>
          <w:sz w:val="24"/>
          <w:szCs w:val="24"/>
          <w:lang w:eastAsia="nl-NL"/>
        </w:rPr>
        <w:t>) met een behandelduur van maximaal twaalf maanden</w:t>
      </w:r>
    </w:p>
    <w:p w14:paraId="30F3E0FA" w14:textId="789F3EC1" w:rsidR="003840E6" w:rsidRPr="003840E6" w:rsidRDefault="003840E6" w:rsidP="003840E6">
      <w:pPr>
        <w:pStyle w:val="Lijstalinea"/>
        <w:numPr>
          <w:ilvl w:val="0"/>
          <w:numId w:val="27"/>
        </w:numPr>
        <w:rPr>
          <w:rFonts w:ascii="Futura LT" w:hAnsi="Futura LT"/>
          <w:color w:val="000000" w:themeColor="text1"/>
          <w:sz w:val="24"/>
          <w:szCs w:val="24"/>
          <w:lang w:eastAsia="nl-NL"/>
        </w:rPr>
      </w:pPr>
      <w:proofErr w:type="spellStart"/>
      <w:r w:rsidRPr="003840E6">
        <w:rPr>
          <w:rFonts w:ascii="Futura LT" w:hAnsi="Futura LT"/>
          <w:color w:val="000000" w:themeColor="text1"/>
          <w:sz w:val="24"/>
          <w:szCs w:val="24"/>
          <w:lang w:eastAsia="nl-NL"/>
        </w:rPr>
        <w:t>hyperostotische</w:t>
      </w:r>
      <w:proofErr w:type="spellEnd"/>
      <w:r w:rsidRPr="003840E6">
        <w:rPr>
          <w:rFonts w:ascii="Futura LT" w:hAnsi="Futura LT"/>
          <w:color w:val="000000" w:themeColor="text1"/>
          <w:sz w:val="24"/>
          <w:szCs w:val="24"/>
          <w:lang w:eastAsia="nl-NL"/>
        </w:rPr>
        <w:t xml:space="preserve"> </w:t>
      </w:r>
      <w:proofErr w:type="spellStart"/>
      <w:r w:rsidRPr="003840E6">
        <w:rPr>
          <w:rFonts w:ascii="Futura LT" w:hAnsi="Futura LT"/>
          <w:color w:val="000000" w:themeColor="text1"/>
          <w:sz w:val="24"/>
          <w:szCs w:val="24"/>
          <w:lang w:eastAsia="nl-NL"/>
        </w:rPr>
        <w:t>spondylose</w:t>
      </w:r>
      <w:proofErr w:type="spellEnd"/>
      <w:r w:rsidRPr="003840E6">
        <w:rPr>
          <w:rFonts w:ascii="Futura LT" w:hAnsi="Futura LT"/>
          <w:color w:val="000000" w:themeColor="text1"/>
          <w:sz w:val="24"/>
          <w:szCs w:val="24"/>
          <w:lang w:eastAsia="nl-NL"/>
        </w:rPr>
        <w:t xml:space="preserve"> (morbus </w:t>
      </w:r>
      <w:proofErr w:type="spellStart"/>
      <w:r w:rsidRPr="003840E6">
        <w:rPr>
          <w:rFonts w:ascii="Futura LT" w:hAnsi="Futura LT"/>
          <w:color w:val="000000" w:themeColor="text1"/>
          <w:sz w:val="24"/>
          <w:szCs w:val="24"/>
          <w:lang w:eastAsia="nl-NL"/>
        </w:rPr>
        <w:t>Forestier</w:t>
      </w:r>
      <w:proofErr w:type="spellEnd"/>
      <w:r w:rsidRPr="003840E6">
        <w:rPr>
          <w:rFonts w:ascii="Futura LT" w:hAnsi="Futura LT"/>
          <w:color w:val="000000" w:themeColor="text1"/>
          <w:sz w:val="24"/>
          <w:szCs w:val="24"/>
          <w:lang w:eastAsia="nl-NL"/>
        </w:rPr>
        <w:t>)</w:t>
      </w:r>
    </w:p>
    <w:p w14:paraId="170AA32D" w14:textId="6FBC0873"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collageenziekten</w:t>
      </w:r>
    </w:p>
    <w:p w14:paraId="0E22AC59" w14:textId="48DE781D"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status na amputatie</w:t>
      </w:r>
    </w:p>
    <w:p w14:paraId="633A923E" w14:textId="755126CA" w:rsidR="003840E6" w:rsidRPr="003840E6" w:rsidRDefault="003840E6" w:rsidP="003840E6">
      <w:pPr>
        <w:pStyle w:val="Lijstalinea"/>
        <w:numPr>
          <w:ilvl w:val="0"/>
          <w:numId w:val="27"/>
        </w:numPr>
        <w:rPr>
          <w:rFonts w:ascii="Futura LT" w:hAnsi="Futura LT"/>
          <w:color w:val="000000" w:themeColor="text1"/>
          <w:sz w:val="24"/>
          <w:szCs w:val="24"/>
          <w:lang w:eastAsia="nl-NL"/>
        </w:rPr>
      </w:pPr>
      <w:hyperlink r:id="rId7" w:history="1">
        <w:r w:rsidRPr="003840E6">
          <w:rPr>
            <w:rFonts w:ascii="Futura LT" w:hAnsi="Futura LT"/>
            <w:color w:val="000000" w:themeColor="text1"/>
            <w:sz w:val="24"/>
            <w:szCs w:val="24"/>
            <w:lang w:eastAsia="nl-NL"/>
          </w:rPr>
          <w:t>whiplash</w:t>
        </w:r>
      </w:hyperlink>
      <w:r w:rsidRPr="003840E6">
        <w:rPr>
          <w:rFonts w:ascii="Futura LT" w:hAnsi="Futura LT"/>
          <w:color w:val="000000" w:themeColor="text1"/>
          <w:sz w:val="24"/>
          <w:szCs w:val="24"/>
          <w:lang w:eastAsia="nl-NL"/>
        </w:rPr>
        <w:t> met een behandelduur van maximaal drie maanden, soms verlengd met  zes maanden</w:t>
      </w:r>
    </w:p>
    <w:p w14:paraId="59095267" w14:textId="21295F92"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postpartum bekkeninstabiliteit met een behandelduur van maximaal drie maanden</w:t>
      </w:r>
    </w:p>
    <w:p w14:paraId="55AB1940" w14:textId="32F54BC1"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fracturen, als deze conservatief worden behandeld, met een behandelduur van maximaal zes maanden na conservatieve behandeling</w:t>
      </w:r>
    </w:p>
    <w:p w14:paraId="42284BC7" w14:textId="3C0F57E1" w:rsidR="003840E6" w:rsidRPr="003840E6" w:rsidRDefault="003840E6" w:rsidP="003840E6">
      <w:pPr>
        <w:rPr>
          <w:rFonts w:ascii="Futura LT" w:hAnsi="Futura LT"/>
          <w:color w:val="000000" w:themeColor="text1"/>
          <w:sz w:val="24"/>
          <w:szCs w:val="24"/>
          <w:u w:val="single"/>
          <w:lang w:eastAsia="nl-NL"/>
        </w:rPr>
      </w:pPr>
      <w:r>
        <w:rPr>
          <w:rFonts w:ascii="Futura LT" w:hAnsi="Futura LT"/>
          <w:color w:val="000000" w:themeColor="text1"/>
          <w:sz w:val="24"/>
          <w:szCs w:val="24"/>
          <w:u w:val="single"/>
          <w:lang w:eastAsia="nl-NL"/>
        </w:rPr>
        <w:br/>
      </w:r>
      <w:r w:rsidRPr="003840E6">
        <w:rPr>
          <w:rFonts w:ascii="Futura LT" w:hAnsi="Futura LT"/>
          <w:color w:val="000000" w:themeColor="text1"/>
          <w:sz w:val="24"/>
          <w:szCs w:val="24"/>
          <w:u w:val="single"/>
          <w:lang w:eastAsia="nl-NL"/>
        </w:rPr>
        <w:t>Overige aandoeningen:</w:t>
      </w:r>
    </w:p>
    <w:p w14:paraId="049D7CF3" w14:textId="2BC751F8"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 xml:space="preserve">aangeboren afwijking van de tractus </w:t>
      </w:r>
      <w:proofErr w:type="spellStart"/>
      <w:r w:rsidRPr="003840E6">
        <w:rPr>
          <w:rFonts w:ascii="Futura LT" w:hAnsi="Futura LT"/>
          <w:color w:val="000000" w:themeColor="text1"/>
          <w:sz w:val="24"/>
          <w:szCs w:val="24"/>
          <w:lang w:eastAsia="nl-NL"/>
        </w:rPr>
        <w:t>respiratorius</w:t>
      </w:r>
      <w:proofErr w:type="spellEnd"/>
    </w:p>
    <w:p w14:paraId="28CF3C1D" w14:textId="53D057EE" w:rsidR="003840E6" w:rsidRPr="003840E6" w:rsidRDefault="003840E6" w:rsidP="003840E6">
      <w:pPr>
        <w:pStyle w:val="Lijstalinea"/>
        <w:numPr>
          <w:ilvl w:val="0"/>
          <w:numId w:val="27"/>
        </w:numPr>
        <w:rPr>
          <w:rFonts w:ascii="Futura LT" w:hAnsi="Futura LT"/>
          <w:color w:val="000000" w:themeColor="text1"/>
          <w:sz w:val="24"/>
          <w:szCs w:val="24"/>
          <w:lang w:eastAsia="nl-NL"/>
        </w:rPr>
      </w:pPr>
      <w:hyperlink r:id="rId8" w:history="1">
        <w:r w:rsidRPr="003840E6">
          <w:rPr>
            <w:rFonts w:ascii="Futura LT" w:hAnsi="Futura LT"/>
            <w:color w:val="000000" w:themeColor="text1"/>
            <w:sz w:val="24"/>
            <w:szCs w:val="24"/>
            <w:lang w:eastAsia="nl-NL"/>
          </w:rPr>
          <w:t>lymfoedeem</w:t>
        </w:r>
      </w:hyperlink>
    </w:p>
    <w:p w14:paraId="3141E31A" w14:textId="6C721DDC"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littekenweefsel van de huid al dan niet na een trauma</w:t>
      </w:r>
    </w:p>
    <w:p w14:paraId="16FE6630" w14:textId="77777777" w:rsid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status na opname in een ziekenhuis, een verpleeginrichting of een instelling voor revalidatie of na dagbehandeling in een instelling voor revalidatie en de hulp dient ter bespoediging van het herstel na ontslag naar huis of de beëindiging van de dagbehandeling. De maximale behandelduur is twaalf maanden na ontslag.</w:t>
      </w:r>
    </w:p>
    <w:p w14:paraId="18F3960D" w14:textId="43225407"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perifeer arterieel vaatlijden in stadium 3 Fontaine met een behandelduur van maximaal twaalf maanden. Ook bekend als </w:t>
      </w:r>
      <w:hyperlink r:id="rId9" w:history="1">
        <w:r w:rsidRPr="003840E6">
          <w:rPr>
            <w:rFonts w:ascii="Futura LT" w:hAnsi="Futura LT"/>
            <w:color w:val="000000" w:themeColor="text1"/>
            <w:sz w:val="24"/>
            <w:szCs w:val="24"/>
            <w:lang w:eastAsia="nl-NL"/>
          </w:rPr>
          <w:t>etalagebenen</w:t>
        </w:r>
      </w:hyperlink>
      <w:r w:rsidRPr="003840E6">
        <w:rPr>
          <w:rFonts w:ascii="Futura LT" w:hAnsi="Futura LT"/>
          <w:color w:val="000000" w:themeColor="text1"/>
          <w:sz w:val="24"/>
          <w:szCs w:val="24"/>
          <w:lang w:eastAsia="nl-NL"/>
        </w:rPr>
        <w:t>.</w:t>
      </w:r>
    </w:p>
    <w:p w14:paraId="53D029AB" w14:textId="1A565429"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weke delen tumoren</w:t>
      </w:r>
    </w:p>
    <w:p w14:paraId="73DB60C1" w14:textId="11F81590" w:rsidR="003840E6" w:rsidRPr="003840E6" w:rsidRDefault="003840E6" w:rsidP="003840E6">
      <w:pPr>
        <w:pStyle w:val="Lijstalinea"/>
        <w:numPr>
          <w:ilvl w:val="0"/>
          <w:numId w:val="27"/>
        </w:numPr>
        <w:rPr>
          <w:rFonts w:ascii="Futura LT" w:hAnsi="Futura LT"/>
          <w:color w:val="000000" w:themeColor="text1"/>
          <w:sz w:val="24"/>
          <w:szCs w:val="24"/>
          <w:lang w:eastAsia="nl-NL"/>
        </w:rPr>
      </w:pPr>
      <w:r w:rsidRPr="003840E6">
        <w:rPr>
          <w:rFonts w:ascii="Futura LT" w:hAnsi="Futura LT"/>
          <w:color w:val="000000" w:themeColor="text1"/>
          <w:sz w:val="24"/>
          <w:szCs w:val="24"/>
          <w:lang w:eastAsia="nl-NL"/>
        </w:rPr>
        <w:t xml:space="preserve">diffuse interstitiële longaandoening als sprake is van </w:t>
      </w:r>
      <w:proofErr w:type="spellStart"/>
      <w:r w:rsidRPr="003840E6">
        <w:rPr>
          <w:rFonts w:ascii="Futura LT" w:hAnsi="Futura LT"/>
          <w:color w:val="000000" w:themeColor="text1"/>
          <w:sz w:val="24"/>
          <w:szCs w:val="24"/>
          <w:lang w:eastAsia="nl-NL"/>
        </w:rPr>
        <w:t>ventilatoire</w:t>
      </w:r>
      <w:proofErr w:type="spellEnd"/>
      <w:r w:rsidRPr="003840E6">
        <w:rPr>
          <w:rFonts w:ascii="Futura LT" w:hAnsi="Futura LT"/>
          <w:color w:val="000000" w:themeColor="text1"/>
          <w:sz w:val="24"/>
          <w:szCs w:val="24"/>
          <w:lang w:eastAsia="nl-NL"/>
        </w:rPr>
        <w:t xml:space="preserve"> beperking of diffusiestoornis</w:t>
      </w:r>
      <w:r w:rsidRPr="003840E6">
        <w:rPr>
          <w:rFonts w:ascii="Times New Roman" w:hAnsi="Times New Roman" w:cs="Times New Roman"/>
          <w:color w:val="000000" w:themeColor="text1"/>
          <w:sz w:val="24"/>
          <w:szCs w:val="24"/>
          <w:lang w:eastAsia="nl-NL"/>
        </w:rPr>
        <w:t>​</w:t>
      </w:r>
    </w:p>
    <w:p w14:paraId="42D31811" w14:textId="77777777" w:rsidR="00914A75" w:rsidRDefault="00914A75"/>
    <w:sectPr w:rsidR="00914A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LT">
    <w:panose1 w:val="02000503000000000000"/>
    <w:charset w:val="00"/>
    <w:family w:val="auto"/>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290"/>
    <w:multiLevelType w:val="multilevel"/>
    <w:tmpl w:val="6100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45A47"/>
    <w:multiLevelType w:val="multilevel"/>
    <w:tmpl w:val="3336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E10963"/>
    <w:multiLevelType w:val="multilevel"/>
    <w:tmpl w:val="7C2E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990CA2"/>
    <w:multiLevelType w:val="multilevel"/>
    <w:tmpl w:val="882E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152E0"/>
    <w:multiLevelType w:val="multilevel"/>
    <w:tmpl w:val="3E3E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FC4865"/>
    <w:multiLevelType w:val="multilevel"/>
    <w:tmpl w:val="299A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216678"/>
    <w:multiLevelType w:val="multilevel"/>
    <w:tmpl w:val="AB5E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076B9B"/>
    <w:multiLevelType w:val="multilevel"/>
    <w:tmpl w:val="EBE2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B8124F"/>
    <w:multiLevelType w:val="multilevel"/>
    <w:tmpl w:val="2B385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35329"/>
    <w:multiLevelType w:val="multilevel"/>
    <w:tmpl w:val="371E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755DB"/>
    <w:multiLevelType w:val="multilevel"/>
    <w:tmpl w:val="FFE0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627C20"/>
    <w:multiLevelType w:val="multilevel"/>
    <w:tmpl w:val="3110B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6D2440"/>
    <w:multiLevelType w:val="hybridMultilevel"/>
    <w:tmpl w:val="04C0801E"/>
    <w:lvl w:ilvl="0" w:tplc="3F64538E">
      <w:numFmt w:val="bullet"/>
      <w:lvlText w:val="-"/>
      <w:lvlJc w:val="left"/>
      <w:pPr>
        <w:ind w:left="720" w:hanging="360"/>
      </w:pPr>
      <w:rPr>
        <w:rFonts w:ascii="Futura LT" w:eastAsiaTheme="minorHAnsi" w:hAnsi="Futura L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C257E6"/>
    <w:multiLevelType w:val="multilevel"/>
    <w:tmpl w:val="B8B8D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16A85"/>
    <w:multiLevelType w:val="multilevel"/>
    <w:tmpl w:val="8668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438FA"/>
    <w:multiLevelType w:val="multilevel"/>
    <w:tmpl w:val="18B6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F35051"/>
    <w:multiLevelType w:val="multilevel"/>
    <w:tmpl w:val="FEF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27194"/>
    <w:multiLevelType w:val="multilevel"/>
    <w:tmpl w:val="FF4C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256A5"/>
    <w:multiLevelType w:val="multilevel"/>
    <w:tmpl w:val="5D249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A82052"/>
    <w:multiLevelType w:val="multilevel"/>
    <w:tmpl w:val="2AD20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D71B0"/>
    <w:multiLevelType w:val="multilevel"/>
    <w:tmpl w:val="787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6035F1"/>
    <w:multiLevelType w:val="multilevel"/>
    <w:tmpl w:val="2362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4A56AF"/>
    <w:multiLevelType w:val="multilevel"/>
    <w:tmpl w:val="A43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B90832"/>
    <w:multiLevelType w:val="multilevel"/>
    <w:tmpl w:val="112E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DE4638"/>
    <w:multiLevelType w:val="multilevel"/>
    <w:tmpl w:val="3E84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295740"/>
    <w:multiLevelType w:val="multilevel"/>
    <w:tmpl w:val="0AE8D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E4702A"/>
    <w:multiLevelType w:val="multilevel"/>
    <w:tmpl w:val="9B42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0"/>
  </w:num>
  <w:num w:numId="3">
    <w:abstractNumId w:val="24"/>
  </w:num>
  <w:num w:numId="4">
    <w:abstractNumId w:val="19"/>
  </w:num>
  <w:num w:numId="5">
    <w:abstractNumId w:val="1"/>
  </w:num>
  <w:num w:numId="6">
    <w:abstractNumId w:val="16"/>
  </w:num>
  <w:num w:numId="7">
    <w:abstractNumId w:val="13"/>
  </w:num>
  <w:num w:numId="8">
    <w:abstractNumId w:val="6"/>
  </w:num>
  <w:num w:numId="9">
    <w:abstractNumId w:val="21"/>
  </w:num>
  <w:num w:numId="10">
    <w:abstractNumId w:val="8"/>
  </w:num>
  <w:num w:numId="11">
    <w:abstractNumId w:val="9"/>
  </w:num>
  <w:num w:numId="12">
    <w:abstractNumId w:val="25"/>
  </w:num>
  <w:num w:numId="13">
    <w:abstractNumId w:val="0"/>
  </w:num>
  <w:num w:numId="14">
    <w:abstractNumId w:val="26"/>
  </w:num>
  <w:num w:numId="15">
    <w:abstractNumId w:val="14"/>
  </w:num>
  <w:num w:numId="16">
    <w:abstractNumId w:val="18"/>
  </w:num>
  <w:num w:numId="17">
    <w:abstractNumId w:val="7"/>
  </w:num>
  <w:num w:numId="18">
    <w:abstractNumId w:val="11"/>
  </w:num>
  <w:num w:numId="19">
    <w:abstractNumId w:val="22"/>
  </w:num>
  <w:num w:numId="20">
    <w:abstractNumId w:val="3"/>
  </w:num>
  <w:num w:numId="21">
    <w:abstractNumId w:val="4"/>
  </w:num>
  <w:num w:numId="22">
    <w:abstractNumId w:val="20"/>
  </w:num>
  <w:num w:numId="23">
    <w:abstractNumId w:val="15"/>
  </w:num>
  <w:num w:numId="24">
    <w:abstractNumId w:val="2"/>
  </w:num>
  <w:num w:numId="25">
    <w:abstractNumId w:val="17"/>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0E6"/>
    <w:rsid w:val="003840E6"/>
    <w:rsid w:val="00914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418C"/>
  <w15:chartTrackingRefBased/>
  <w15:docId w15:val="{184818FB-BA9F-495D-BB9C-C499153FB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840E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840E6"/>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semiHidden/>
    <w:unhideWhenUsed/>
    <w:rsid w:val="003840E6"/>
    <w:rPr>
      <w:color w:val="0000FF"/>
      <w:u w:val="single"/>
    </w:rPr>
  </w:style>
  <w:style w:type="paragraph" w:styleId="Geenafstand">
    <w:name w:val="No Spacing"/>
    <w:uiPriority w:val="1"/>
    <w:qFormat/>
    <w:rsid w:val="003840E6"/>
    <w:pPr>
      <w:spacing w:after="0" w:line="240" w:lineRule="auto"/>
    </w:pPr>
  </w:style>
  <w:style w:type="paragraph" w:styleId="Lijstalinea">
    <w:name w:val="List Paragraph"/>
    <w:basedOn w:val="Standaard"/>
    <w:uiPriority w:val="34"/>
    <w:qFormat/>
    <w:rsid w:val="0038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64966">
      <w:bodyDiv w:val="1"/>
      <w:marLeft w:val="0"/>
      <w:marRight w:val="0"/>
      <w:marTop w:val="0"/>
      <w:marBottom w:val="0"/>
      <w:divBdr>
        <w:top w:val="none" w:sz="0" w:space="0" w:color="auto"/>
        <w:left w:val="none" w:sz="0" w:space="0" w:color="auto"/>
        <w:bottom w:val="none" w:sz="0" w:space="0" w:color="auto"/>
        <w:right w:val="none" w:sz="0" w:space="0" w:color="auto"/>
      </w:divBdr>
      <w:divsChild>
        <w:div w:id="1649745015">
          <w:marLeft w:val="0"/>
          <w:marRight w:val="0"/>
          <w:marTop w:val="0"/>
          <w:marBottom w:val="0"/>
          <w:divBdr>
            <w:top w:val="none" w:sz="0" w:space="0" w:color="auto"/>
            <w:left w:val="none" w:sz="0" w:space="0" w:color="auto"/>
            <w:bottom w:val="none" w:sz="0" w:space="0" w:color="auto"/>
            <w:right w:val="none" w:sz="0" w:space="0" w:color="auto"/>
          </w:divBdr>
          <w:divsChild>
            <w:div w:id="1112935581">
              <w:marLeft w:val="0"/>
              <w:marRight w:val="0"/>
              <w:marTop w:val="0"/>
              <w:marBottom w:val="0"/>
              <w:divBdr>
                <w:top w:val="none" w:sz="0" w:space="0" w:color="auto"/>
                <w:left w:val="none" w:sz="0" w:space="0" w:color="auto"/>
                <w:bottom w:val="none" w:sz="0" w:space="0" w:color="auto"/>
                <w:right w:val="none" w:sz="0" w:space="0" w:color="auto"/>
              </w:divBdr>
              <w:divsChild>
                <w:div w:id="7072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epender.nl/fysiotherapie/info/verschillende-soorten-fysiotherapie/oedeemfysiotherapie.aspx" TargetMode="External"/><Relationship Id="rId3" Type="http://schemas.openxmlformats.org/officeDocument/2006/relationships/settings" Target="settings.xml"/><Relationship Id="rId7" Type="http://schemas.openxmlformats.org/officeDocument/2006/relationships/hyperlink" Target="https://www.independer.nl/fysiotherapie/info/veel-voorkomende-aandoeningen/whiplas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pender.nl/fysiotherapie/info/veel-voorkomende-aandoeningen/beroerte.aspx"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depender.nl/fysiotherapie/info/veel-voorkomende-aandoeningen/etalagebenen.asp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2100</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Kerkhof</dc:creator>
  <cp:keywords/>
  <dc:description/>
  <cp:lastModifiedBy>Evelien Kerkhof</cp:lastModifiedBy>
  <cp:revision>1</cp:revision>
  <dcterms:created xsi:type="dcterms:W3CDTF">2022-11-29T21:36:00Z</dcterms:created>
  <dcterms:modified xsi:type="dcterms:W3CDTF">2022-11-29T21:47:00Z</dcterms:modified>
</cp:coreProperties>
</file>